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7" w:rsidRDefault="003C7F15">
      <w:r>
        <w:rPr>
          <w:rFonts w:ascii="Arial" w:hAnsi="Arial" w:cs="Arial"/>
          <w:color w:val="1B1F26"/>
          <w:shd w:val="clear" w:color="auto" w:fill="FFFFFF"/>
        </w:rPr>
        <w:t xml:space="preserve">Основные свойства щелочей и их растворов; Физико-химические основы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; Исследования взаимодействия щелочи с породой продуктивных пластов; Методы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 различными реагентами; Физико-химические основы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 с осадкообразованием; Физико-химические основы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термощелочного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; Исследование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 при проведении промысловых испытаний метода; Промысловый опыт испытания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; Методические основы проектирования разработки месторождений с применением метода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 xml:space="preserve">; Условия и перспективы эффективного применения щелочного </w:t>
      </w:r>
      <w:proofErr w:type="spellStart"/>
      <w:r>
        <w:rPr>
          <w:rFonts w:ascii="Arial" w:hAnsi="Arial" w:cs="Arial"/>
          <w:color w:val="1B1F26"/>
          <w:shd w:val="clear" w:color="auto" w:fill="FFFFFF"/>
        </w:rPr>
        <w:t>заводнения</w:t>
      </w:r>
      <w:proofErr w:type="spellEnd"/>
      <w:r>
        <w:rPr>
          <w:rFonts w:ascii="Arial" w:hAnsi="Arial" w:cs="Arial"/>
          <w:color w:val="1B1F26"/>
          <w:shd w:val="clear" w:color="auto" w:fill="FFFFFF"/>
        </w:rPr>
        <w:t>; Техника и технология применения метода</w:t>
      </w:r>
      <w:bookmarkStart w:id="0" w:name="_GoBack"/>
      <w:bookmarkEnd w:id="0"/>
    </w:p>
    <w:sectPr w:rsidR="00C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3"/>
    <w:rsid w:val="003C7F15"/>
    <w:rsid w:val="00BB6D53"/>
    <w:rsid w:val="00C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C875-D42C-4FD1-8F27-600E77B6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ИП Ягелло Олег Игоревич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2021-10-13T08:42:00Z</dcterms:created>
  <dcterms:modified xsi:type="dcterms:W3CDTF">2021-10-13T08:42:00Z</dcterms:modified>
</cp:coreProperties>
</file>