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41" w:rsidRPr="00EB0B41" w:rsidRDefault="00EB0B41" w:rsidP="00EB0B41">
      <w:pPr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EB0B41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Содержание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Благодарности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Введение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О терминологии и обозначениях аккордов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Словарь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i/>
          <w:iCs/>
          <w:color w:val="333333"/>
          <w:sz w:val="18"/>
          <w:szCs w:val="18"/>
          <w:lang w:eastAsia="ru-RU"/>
        </w:rPr>
        <w:t xml:space="preserve">Часть </w:t>
      </w:r>
      <w:proofErr w:type="gramStart"/>
      <w:r w:rsidRPr="00EB0B41">
        <w:rPr>
          <w:rFonts w:ascii="Courier New" w:eastAsia="Times New Roman" w:hAnsi="Courier New" w:cs="Courier New"/>
          <w:b/>
          <w:bCs/>
          <w:i/>
          <w:iCs/>
          <w:color w:val="333333"/>
          <w:sz w:val="18"/>
          <w:szCs w:val="18"/>
          <w:lang w:eastAsia="ru-RU"/>
        </w:rPr>
        <w:t>I .</w:t>
      </w:r>
      <w:proofErr w:type="gramEnd"/>
      <w:r w:rsidRPr="00EB0B41">
        <w:rPr>
          <w:rFonts w:ascii="Courier New" w:eastAsia="Times New Roman" w:hAnsi="Courier New" w:cs="Courier New"/>
          <w:b/>
          <w:bCs/>
          <w:i/>
          <w:iCs/>
          <w:color w:val="333333"/>
          <w:sz w:val="18"/>
          <w:szCs w:val="18"/>
          <w:lang w:eastAsia="ru-RU"/>
        </w:rPr>
        <w:t xml:space="preserve"> Теория: аккорды и гаммы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 1. Основы теории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 2. Мажорная гамма и прогрессия II—V—I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3. Аккорды и гаммы. Теория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 4. Методика тренировки гамм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 5. Дробные аккорды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i/>
          <w:iCs/>
          <w:color w:val="333333"/>
          <w:sz w:val="18"/>
          <w:szCs w:val="18"/>
          <w:lang w:eastAsia="ru-RU"/>
        </w:rPr>
        <w:t xml:space="preserve">Часть II. Импровизация: игра аккордов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 6. От гамм к музыке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 7. </w:t>
      </w:r>
      <w:proofErr w:type="spellStart"/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Бибоп</w:t>
      </w:r>
      <w:proofErr w:type="spellEnd"/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гаммы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 8. Игра «вне» гармонии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 9. Пентатонные гаммы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 10. Блюз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11. Аккорды темы «</w:t>
      </w:r>
      <w:proofErr w:type="spellStart"/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I’ve</w:t>
      </w:r>
      <w:proofErr w:type="spellEnd"/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Got</w:t>
      </w:r>
      <w:proofErr w:type="spellEnd"/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Rhythm</w:t>
      </w:r>
      <w:proofErr w:type="spellEnd"/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»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 12. Практика, практика, практика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i/>
          <w:iCs/>
          <w:color w:val="333333"/>
          <w:sz w:val="18"/>
          <w:szCs w:val="18"/>
          <w:lang w:eastAsia="ru-RU"/>
        </w:rPr>
        <w:t xml:space="preserve">Часть III. </w:t>
      </w:r>
      <w:proofErr w:type="spellStart"/>
      <w:r w:rsidRPr="00EB0B41">
        <w:rPr>
          <w:rFonts w:ascii="Courier New" w:eastAsia="Times New Roman" w:hAnsi="Courier New" w:cs="Courier New"/>
          <w:b/>
          <w:bCs/>
          <w:i/>
          <w:iCs/>
          <w:color w:val="333333"/>
          <w:sz w:val="18"/>
          <w:szCs w:val="18"/>
          <w:lang w:eastAsia="ru-RU"/>
        </w:rPr>
        <w:t>Регармонизация</w:t>
      </w:r>
      <w:proofErr w:type="spellEnd"/>
      <w:r w:rsidRPr="00EB0B41">
        <w:rPr>
          <w:rFonts w:ascii="Courier New" w:eastAsia="Times New Roman" w:hAnsi="Courier New" w:cs="Courier New"/>
          <w:b/>
          <w:bCs/>
          <w:i/>
          <w:iCs/>
          <w:color w:val="333333"/>
          <w:sz w:val="18"/>
          <w:szCs w:val="18"/>
          <w:lang w:eastAsia="ru-RU"/>
        </w:rPr>
        <w:t xml:space="preserve">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 13. Основы </w:t>
      </w:r>
      <w:proofErr w:type="spellStart"/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регармонизации</w:t>
      </w:r>
      <w:proofErr w:type="spellEnd"/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 14. Усложненная </w:t>
      </w:r>
      <w:proofErr w:type="spellStart"/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регармонизация</w:t>
      </w:r>
      <w:proofErr w:type="spellEnd"/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15. Аккорды Колтрейна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 16. Три </w:t>
      </w:r>
      <w:proofErr w:type="spellStart"/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регармонизации</w:t>
      </w:r>
      <w:proofErr w:type="spellEnd"/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i/>
          <w:iCs/>
          <w:color w:val="333333"/>
          <w:sz w:val="18"/>
          <w:szCs w:val="18"/>
          <w:lang w:eastAsia="ru-RU"/>
        </w:rPr>
        <w:t>Часть IV. Темы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17. Песенная форма и композиция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18. Чтение «</w:t>
      </w:r>
      <w:proofErr w:type="spellStart"/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лид</w:t>
      </w:r>
      <w:proofErr w:type="spellEnd"/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шита»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 19. Запоминание темы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20. «</w:t>
      </w:r>
      <w:proofErr w:type="spellStart"/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Хеды</w:t>
      </w:r>
      <w:proofErr w:type="spellEnd"/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»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21. Репертуар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i/>
          <w:iCs/>
          <w:color w:val="333333"/>
          <w:sz w:val="18"/>
          <w:szCs w:val="18"/>
          <w:lang w:eastAsia="ru-RU"/>
        </w:rPr>
        <w:t>Часть V. Прочее</w:t>
      </w: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 22. </w:t>
      </w:r>
      <w:proofErr w:type="spellStart"/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Сальса</w:t>
      </w:r>
      <w:proofErr w:type="spellEnd"/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и латиноамериканский джаз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 23. Детали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 24. Слушайте </w:t>
      </w: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</w:p>
    <w:p w:rsidR="00EB0B41" w:rsidRPr="00EB0B41" w:rsidRDefault="00EB0B41" w:rsidP="00EB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B0B4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Предметный указатель</w:t>
      </w:r>
    </w:p>
    <w:p w:rsidR="00814C39" w:rsidRPr="00EB0B41" w:rsidRDefault="00814C39" w:rsidP="00EB0B41">
      <w:bookmarkStart w:id="0" w:name="_GoBack"/>
      <w:bookmarkEnd w:id="0"/>
    </w:p>
    <w:sectPr w:rsidR="00814C39" w:rsidRPr="00EB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1A"/>
    <w:rsid w:val="00814C39"/>
    <w:rsid w:val="00C7621A"/>
    <w:rsid w:val="00E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C1EA4-D76F-47E2-B405-66A1EA05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0B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0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0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B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B0B41"/>
    <w:rPr>
      <w:b/>
      <w:bCs/>
    </w:rPr>
  </w:style>
  <w:style w:type="character" w:styleId="a4">
    <w:name w:val="Emphasis"/>
    <w:basedOn w:val="a0"/>
    <w:uiPriority w:val="20"/>
    <w:qFormat/>
    <w:rsid w:val="00EB0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Ягелло Олег Игоревич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1</cp:revision>
  <dcterms:created xsi:type="dcterms:W3CDTF">2020-09-03T09:49:00Z</dcterms:created>
  <dcterms:modified xsi:type="dcterms:W3CDTF">2020-09-03T10:18:00Z</dcterms:modified>
</cp:coreProperties>
</file>