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E4" w:rsidRDefault="00810DE4" w:rsidP="00810DE4">
      <w:bookmarkStart w:id="0" w:name="_GoBack"/>
      <w:bookmarkEnd w:id="0"/>
      <w:r>
        <w:t>Глава 1.</w:t>
      </w:r>
    </w:p>
    <w:p w:rsidR="00810DE4" w:rsidRDefault="00810DE4" w:rsidP="00810DE4">
      <w:r>
        <w:t xml:space="preserve">Царскосельский лицей </w:t>
      </w:r>
    </w:p>
    <w:p w:rsidR="00810DE4" w:rsidRDefault="00810DE4" w:rsidP="00810DE4">
      <w:r>
        <w:t xml:space="preserve">1.1. Пушкин в Лицее </w:t>
      </w:r>
    </w:p>
    <w:p w:rsidR="00810DE4" w:rsidRDefault="00810DE4" w:rsidP="00810DE4">
      <w:r>
        <w:t xml:space="preserve">Афанасий Иванович </w:t>
      </w:r>
      <w:proofErr w:type="spellStart"/>
      <w:r>
        <w:t>Стойкович</w:t>
      </w:r>
      <w:proofErr w:type="spellEnd"/>
      <w:r>
        <w:t xml:space="preserve"> </w:t>
      </w:r>
    </w:p>
    <w:p w:rsidR="00810DE4" w:rsidRDefault="00810DE4" w:rsidP="00810DE4">
      <w:r>
        <w:t xml:space="preserve">1.2. Физика в Лицее </w:t>
      </w:r>
    </w:p>
    <w:p w:rsidR="00810DE4" w:rsidRDefault="00810DE4" w:rsidP="00810DE4">
      <w:r>
        <w:t xml:space="preserve">Глава 2. </w:t>
      </w:r>
    </w:p>
    <w:p w:rsidR="00810DE4" w:rsidRDefault="00810DE4" w:rsidP="00810DE4">
      <w:r>
        <w:t xml:space="preserve">Физика в России (18-19 век) </w:t>
      </w:r>
    </w:p>
    <w:p w:rsidR="00810DE4" w:rsidRDefault="00810DE4" w:rsidP="00810DE4">
      <w:r>
        <w:t xml:space="preserve">2.1. Становление физики в Российской академии наук </w:t>
      </w:r>
    </w:p>
    <w:p w:rsidR="00810DE4" w:rsidRDefault="00810DE4" w:rsidP="00810DE4">
      <w:r>
        <w:t xml:space="preserve">Героическая смерть </w:t>
      </w:r>
      <w:proofErr w:type="spellStart"/>
      <w:r>
        <w:t>Рихмана</w:t>
      </w:r>
      <w:proofErr w:type="spellEnd"/>
      <w:r>
        <w:t xml:space="preserve"> </w:t>
      </w:r>
    </w:p>
    <w:p w:rsidR="00810DE4" w:rsidRDefault="00810DE4" w:rsidP="00810DE4">
      <w:r>
        <w:t>2.2. Преподавание физики в Московском и Санкт-Петербургском университетах</w:t>
      </w:r>
    </w:p>
    <w:p w:rsidR="00810DE4" w:rsidRDefault="00810DE4" w:rsidP="00810DE4">
      <w:r>
        <w:t xml:space="preserve">Александр Григорьевич Столетов </w:t>
      </w:r>
    </w:p>
    <w:p w:rsidR="00810DE4" w:rsidRDefault="00810DE4" w:rsidP="00810DE4">
      <w:r>
        <w:t xml:space="preserve">Учебники по физике в России 18-19 веков </w:t>
      </w:r>
    </w:p>
    <w:p w:rsidR="00810DE4" w:rsidRDefault="00810DE4" w:rsidP="00810DE4">
      <w:r>
        <w:t xml:space="preserve">Глава 3. </w:t>
      </w:r>
    </w:p>
    <w:p w:rsidR="00810DE4" w:rsidRDefault="00810DE4" w:rsidP="00810DE4">
      <w:r>
        <w:t xml:space="preserve">Учебник П.И. </w:t>
      </w:r>
      <w:proofErr w:type="gramStart"/>
      <w:r>
        <w:t>Страхова</w:t>
      </w:r>
      <w:proofErr w:type="gramEnd"/>
      <w:r>
        <w:t xml:space="preserve"> (1810)</w:t>
      </w:r>
    </w:p>
    <w:p w:rsidR="00810DE4" w:rsidRDefault="00810DE4" w:rsidP="00810DE4">
      <w:r>
        <w:t xml:space="preserve">Предуведомление </w:t>
      </w:r>
    </w:p>
    <w:p w:rsidR="00810DE4" w:rsidRDefault="00810DE4" w:rsidP="00810DE4">
      <w:r>
        <w:t>Введение</w:t>
      </w:r>
    </w:p>
    <w:p w:rsidR="00810DE4" w:rsidRDefault="00810DE4" w:rsidP="00810DE4">
      <w:r>
        <w:t xml:space="preserve">3.1. О сцеплении цельных частей тел </w:t>
      </w:r>
    </w:p>
    <w:p w:rsidR="00810DE4" w:rsidRDefault="00810DE4" w:rsidP="00810DE4">
      <w:r>
        <w:t xml:space="preserve">3.2. Об общих свойствах тел  </w:t>
      </w:r>
    </w:p>
    <w:p w:rsidR="00810DE4" w:rsidRDefault="00810DE4" w:rsidP="00810DE4">
      <w:r>
        <w:t xml:space="preserve">3.3. О тяготении или притяжении  </w:t>
      </w:r>
    </w:p>
    <w:p w:rsidR="00810DE4" w:rsidRDefault="00810DE4" w:rsidP="00810DE4">
      <w:r>
        <w:t xml:space="preserve">3.4. О магните  </w:t>
      </w:r>
    </w:p>
    <w:p w:rsidR="00810DE4" w:rsidRDefault="00810DE4" w:rsidP="00810DE4">
      <w:r>
        <w:t xml:space="preserve">Глава 4. </w:t>
      </w:r>
    </w:p>
    <w:p w:rsidR="00810DE4" w:rsidRDefault="00810DE4" w:rsidP="00810DE4">
      <w:r>
        <w:t xml:space="preserve">Пушкин – немного физик? </w:t>
      </w:r>
    </w:p>
    <w:p w:rsidR="00810DE4" w:rsidRDefault="00810DE4" w:rsidP="00810DE4">
      <w:r>
        <w:t xml:space="preserve">Глава 5. </w:t>
      </w:r>
    </w:p>
    <w:p w:rsidR="00810DE4" w:rsidRDefault="00810DE4" w:rsidP="00810DE4">
      <w:r>
        <w:t xml:space="preserve">Физика и математика в пушкинском журнале «Современник» </w:t>
      </w:r>
    </w:p>
    <w:p w:rsidR="00810DE4" w:rsidRDefault="00810DE4" w:rsidP="00810DE4">
      <w:r>
        <w:t xml:space="preserve">5.1. О Надежде </w:t>
      </w:r>
    </w:p>
    <w:p w:rsidR="00810DE4" w:rsidRDefault="00810DE4" w:rsidP="00810DE4">
      <w:r>
        <w:t xml:space="preserve">5.2. Разбор Парижского математического ежегодника за 1836 год </w:t>
      </w:r>
    </w:p>
    <w:p w:rsidR="00810DE4" w:rsidRDefault="00810DE4" w:rsidP="00810DE4">
      <w:r>
        <w:t xml:space="preserve">5.3. Краткое начертание теории паровых машин </w:t>
      </w:r>
    </w:p>
    <w:p w:rsidR="00810DE4" w:rsidRDefault="00810DE4" w:rsidP="00810DE4">
      <w:r>
        <w:t xml:space="preserve">Конструкция машины </w:t>
      </w:r>
    </w:p>
    <w:p w:rsidR="00810DE4" w:rsidRDefault="00810DE4" w:rsidP="00810DE4">
      <w:r>
        <w:t>История изобретения паровой силы</w:t>
      </w:r>
    </w:p>
    <w:p w:rsidR="00810DE4" w:rsidRDefault="00810DE4" w:rsidP="00810DE4">
      <w:r>
        <w:lastRenderedPageBreak/>
        <w:t xml:space="preserve">Глава 6. </w:t>
      </w:r>
    </w:p>
    <w:p w:rsidR="00810DE4" w:rsidRDefault="00810DE4" w:rsidP="00810DE4">
      <w:r>
        <w:t xml:space="preserve">Выдержки из учебников Щеглова и Страхова с чертежами </w:t>
      </w:r>
    </w:p>
    <w:p w:rsidR="00810DE4" w:rsidRDefault="00810DE4" w:rsidP="00810DE4">
      <w:r>
        <w:t xml:space="preserve">Глава 7. </w:t>
      </w:r>
    </w:p>
    <w:p w:rsidR="00F00EE3" w:rsidRDefault="00810DE4" w:rsidP="00810DE4">
      <w:r>
        <w:t xml:space="preserve">Задачи из учебника физики </w:t>
      </w:r>
      <w:proofErr w:type="spellStart"/>
      <w:r>
        <w:t>Краевича</w:t>
      </w:r>
      <w:proofErr w:type="spellEnd"/>
      <w:r>
        <w:t xml:space="preserve"> 1862-1880 гг.</w:t>
      </w:r>
    </w:p>
    <w:sectPr w:rsidR="00F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E4"/>
    <w:rsid w:val="00810DE4"/>
    <w:rsid w:val="00F0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2019-07-01T07:39:00Z</dcterms:created>
  <dcterms:modified xsi:type="dcterms:W3CDTF">2019-07-01T07:41:00Z</dcterms:modified>
</cp:coreProperties>
</file>